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759" w14:textId="63C8C0F2" w:rsidR="003B0EF1" w:rsidRPr="003B0EF1" w:rsidRDefault="00297BB5" w:rsidP="003B0EF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5B6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січня</w:t>
      </w:r>
      <w:r w:rsidR="008D01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3B0EF1" w:rsidRPr="003B0E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14:paraId="73279435" w14:textId="77777777" w:rsidR="003B0EF1" w:rsidRDefault="003B0EF1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6D9BE8" w14:textId="77777777"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14:paraId="1802E76E" w14:textId="77777777"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14:paraId="3EBEE487" w14:textId="77777777" w:rsidR="00297BB5" w:rsidRPr="00297BB5" w:rsidRDefault="00297BB5" w:rsidP="00297BB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 w:eastAsia="uk-UA"/>
        </w:rPr>
      </w:pPr>
      <w:r w:rsidRPr="00297BB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>Бензин А-95 (код за ЄЗС ДК 021:2015:09130000-9 Нафта і дистиляти)</w:t>
      </w:r>
    </w:p>
    <w:p w14:paraId="427519C3" w14:textId="1FC409F6" w:rsidR="008D0196" w:rsidRPr="008D0196" w:rsidRDefault="008D0196" w:rsidP="008D019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A2D87" w14:textId="77777777" w:rsidR="00AC0536" w:rsidRPr="008D0196" w:rsidRDefault="00AC0536" w:rsidP="00AC05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5F2"/>
          <w:lang w:val="uk-UA"/>
        </w:rPr>
      </w:pPr>
    </w:p>
    <w:p w14:paraId="016145CD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="00DA5794"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>“Центр матеріально-технічного та інформаційного забезпечення освітніх закладів” Чернігівської обласної ради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F6DF7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ЄДРПОУ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>: 34018398.</w:t>
      </w:r>
    </w:p>
    <w:p w14:paraId="49EA61D1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 процедури: </w:t>
      </w:r>
      <w:proofErr w:type="spellStart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 xml:space="preserve"> торги з </w:t>
      </w:r>
      <w:proofErr w:type="spellStart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B76009" w14:textId="5EF33459" w:rsidR="00597C95" w:rsidRPr="0025737E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0F5F2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закупівлі:</w:t>
      </w:r>
      <w:r w:rsidR="003B0EF1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BB5" w:rsidRPr="00257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</w:t>
      </w:r>
      <w:r w:rsidR="00297BB5" w:rsidRPr="00257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-2024-01-16-005799-</w:t>
      </w:r>
      <w:r w:rsidR="00297BB5" w:rsidRPr="00257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2573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C1FE97" w14:textId="77777777" w:rsidR="00297BB5" w:rsidRPr="00297BB5" w:rsidRDefault="00597C95" w:rsidP="00297BB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 w:eastAsia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B5" w:rsidRPr="00297BB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>Бензин А-95 (код за ЄЗС ДК 021:2015:09130000-9 Нафта і дистиляти)</w:t>
      </w:r>
    </w:p>
    <w:p w14:paraId="1460C271" w14:textId="13A5A479" w:rsidR="00026D6D" w:rsidRPr="00BB58D0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Кількість:</w:t>
      </w:r>
      <w:r w:rsidR="004F653F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Бензин - 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>15000</w:t>
      </w:r>
      <w:r w:rsidR="008D0196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196" w:rsidRPr="00BB58D0">
        <w:rPr>
          <w:rFonts w:ascii="Times New Roman" w:hAnsi="Times New Roman" w:cs="Times New Roman"/>
          <w:sz w:val="28"/>
          <w:szCs w:val="28"/>
          <w:lang w:val="ru-RU"/>
        </w:rPr>
        <w:t>літр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101CD3" w14:textId="0EE0A802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>780</w:t>
      </w:r>
      <w:r w:rsidR="008B4604" w:rsidRPr="00423141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>грн з ПДВ .</w:t>
      </w:r>
    </w:p>
    <w:p w14:paraId="082EB834" w14:textId="5E2482CF" w:rsidR="00597C95" w:rsidRPr="00BB58D0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8B4604" w:rsidRPr="0042314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297BB5">
        <w:rPr>
          <w:rFonts w:ascii="Times New Roman" w:hAnsi="Times New Roman" w:cs="Times New Roman"/>
          <w:sz w:val="28"/>
          <w:szCs w:val="28"/>
          <w:lang w:val="ru-RU"/>
        </w:rPr>
        <w:t>березя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14:paraId="035D4570" w14:textId="39BB3044" w:rsidR="00597C95" w:rsidRPr="00BB58D0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. Шевченка, буд. 34, м.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Чернігів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область, 14013,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</w:p>
    <w:p w14:paraId="2C3D830D" w14:textId="77777777" w:rsidR="00536635" w:rsidRDefault="0053663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D94763" w14:textId="77777777" w:rsidR="00CC3604" w:rsidRPr="00BB58D0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Технічні та якісні характеристики предмета закупівлі:</w:t>
      </w:r>
      <w:r w:rsidR="00642F8C"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948D9D" w14:textId="77777777" w:rsidR="001C7E24" w:rsidRPr="00BB58D0" w:rsidRDefault="001C7E2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448"/>
        <w:gridCol w:w="1843"/>
        <w:gridCol w:w="2126"/>
        <w:gridCol w:w="2693"/>
      </w:tblGrid>
      <w:tr w:rsidR="00BB58D0" w:rsidRPr="00BB58D0" w14:paraId="19C97F5A" w14:textId="77777777" w:rsidTr="000223BF">
        <w:trPr>
          <w:trHeight w:val="776"/>
        </w:trPr>
        <w:tc>
          <w:tcPr>
            <w:tcW w:w="495" w:type="dxa"/>
            <w:vAlign w:val="center"/>
          </w:tcPr>
          <w:p w14:paraId="5E09820C" w14:textId="77777777" w:rsidR="000223BF" w:rsidRPr="00BB58D0" w:rsidRDefault="000223BF" w:rsidP="00DB599F">
            <w:pPr>
              <w:ind w:left="-142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48" w:type="dxa"/>
            <w:vAlign w:val="center"/>
          </w:tcPr>
          <w:p w14:paraId="2DCEE12D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Найменування </w:t>
            </w:r>
          </w:p>
          <w:p w14:paraId="74A13FFB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843" w:type="dxa"/>
            <w:vAlign w:val="center"/>
          </w:tcPr>
          <w:p w14:paraId="692068B5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6" w:type="dxa"/>
            <w:vAlign w:val="center"/>
          </w:tcPr>
          <w:p w14:paraId="1B5DD095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79179C06" w14:textId="77777777" w:rsidR="000223BF" w:rsidRPr="00BB58D0" w:rsidRDefault="000223BF" w:rsidP="00DB599F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Відповідність чинним стандартам</w:t>
            </w:r>
          </w:p>
        </w:tc>
      </w:tr>
      <w:tr w:rsidR="00BB58D0" w:rsidRPr="00BB58D0" w14:paraId="462B8F7D" w14:textId="77777777" w:rsidTr="000223BF">
        <w:trPr>
          <w:trHeight w:val="504"/>
        </w:trPr>
        <w:tc>
          <w:tcPr>
            <w:tcW w:w="495" w:type="dxa"/>
            <w:vAlign w:val="center"/>
          </w:tcPr>
          <w:p w14:paraId="62276C32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448" w:type="dxa"/>
            <w:vAlign w:val="center"/>
          </w:tcPr>
          <w:p w14:paraId="1D6EA577" w14:textId="77777777" w:rsidR="000223BF" w:rsidRPr="00BB58D0" w:rsidRDefault="000223BF" w:rsidP="00DB5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843" w:type="dxa"/>
            <w:vAlign w:val="center"/>
          </w:tcPr>
          <w:p w14:paraId="38CE7DE7" w14:textId="77777777" w:rsidR="000223BF" w:rsidRPr="00BB58D0" w:rsidRDefault="000223BF" w:rsidP="00DB599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126" w:type="dxa"/>
            <w:vAlign w:val="center"/>
          </w:tcPr>
          <w:p w14:paraId="64C0DF2E" w14:textId="3C0BA7A7" w:rsidR="000223BF" w:rsidRPr="00BB58D0" w:rsidRDefault="00297BB5" w:rsidP="00DB5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B4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3BF"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93" w:type="dxa"/>
            <w:vAlign w:val="center"/>
          </w:tcPr>
          <w:p w14:paraId="563EE6DD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ДСТУ 7687:2015</w:t>
            </w:r>
          </w:p>
        </w:tc>
      </w:tr>
    </w:tbl>
    <w:p w14:paraId="102C9B22" w14:textId="77777777" w:rsidR="001C7E24" w:rsidRDefault="001C7E24" w:rsidP="00721243">
      <w:pPr>
        <w:rPr>
          <w:lang w:val="uk-UA"/>
        </w:rPr>
      </w:pPr>
    </w:p>
    <w:sectPr w:rsidR="001C7E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C4"/>
    <w:rsid w:val="000223BF"/>
    <w:rsid w:val="00026D6D"/>
    <w:rsid w:val="0005673A"/>
    <w:rsid w:val="000B42AE"/>
    <w:rsid w:val="000C64DC"/>
    <w:rsid w:val="001233AB"/>
    <w:rsid w:val="00191972"/>
    <w:rsid w:val="001C1499"/>
    <w:rsid w:val="001C7E24"/>
    <w:rsid w:val="0025737E"/>
    <w:rsid w:val="00297BB5"/>
    <w:rsid w:val="00326A6D"/>
    <w:rsid w:val="00343B32"/>
    <w:rsid w:val="003B0EF1"/>
    <w:rsid w:val="003C3DC7"/>
    <w:rsid w:val="00423141"/>
    <w:rsid w:val="004F653F"/>
    <w:rsid w:val="00536635"/>
    <w:rsid w:val="0054114B"/>
    <w:rsid w:val="00552206"/>
    <w:rsid w:val="00597C95"/>
    <w:rsid w:val="005B6967"/>
    <w:rsid w:val="005E7010"/>
    <w:rsid w:val="00607505"/>
    <w:rsid w:val="00613E30"/>
    <w:rsid w:val="0062746E"/>
    <w:rsid w:val="00642F8C"/>
    <w:rsid w:val="006A4877"/>
    <w:rsid w:val="007050C4"/>
    <w:rsid w:val="00721243"/>
    <w:rsid w:val="008700D4"/>
    <w:rsid w:val="008B4604"/>
    <w:rsid w:val="008D0196"/>
    <w:rsid w:val="0096121E"/>
    <w:rsid w:val="00AC0536"/>
    <w:rsid w:val="00B30B53"/>
    <w:rsid w:val="00BB58D0"/>
    <w:rsid w:val="00C236D7"/>
    <w:rsid w:val="00C66288"/>
    <w:rsid w:val="00CC3604"/>
    <w:rsid w:val="00DA5794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0392"/>
  <w15:chartTrackingRefBased/>
  <w15:docId w15:val="{95A1C2A7-A130-4A12-9402-4F56DCB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uiPriority w:val="99"/>
    <w:rsid w:val="001233AB"/>
    <w:rPr>
      <w:strike w:val="0"/>
      <w:dstrike w:val="0"/>
      <w:color w:val="0F4D95"/>
      <w:u w:val="none"/>
    </w:rPr>
  </w:style>
  <w:style w:type="table" w:styleId="a5">
    <w:name w:val="Table Grid"/>
    <w:basedOn w:val="a1"/>
    <w:uiPriority w:val="39"/>
    <w:rsid w:val="001233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khzd">
    <w:name w:val="grkhzd"/>
    <w:basedOn w:val="a0"/>
    <w:rsid w:val="001233AB"/>
  </w:style>
  <w:style w:type="character" w:customStyle="1" w:styleId="lrzxr">
    <w:name w:val="lrzxr"/>
    <w:basedOn w:val="a0"/>
    <w:rsid w:val="001233AB"/>
  </w:style>
  <w:style w:type="character" w:customStyle="1" w:styleId="10">
    <w:name w:val="Заголовок 1 Знак"/>
    <w:basedOn w:val="a0"/>
    <w:link w:val="1"/>
    <w:uiPriority w:val="9"/>
    <w:rsid w:val="00297BB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-pre-line">
    <w:name w:val="h-pre-line"/>
    <w:basedOn w:val="a0"/>
    <w:rsid w:val="0029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2021-06-25T09:09:00Z</dcterms:created>
  <dcterms:modified xsi:type="dcterms:W3CDTF">2025-02-25T08:46:00Z</dcterms:modified>
</cp:coreProperties>
</file>